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Bestelformulier  2019  Kerstartikelen Kantoorgroen Noord-Holland</w:t>
      </w:r>
    </w:p>
    <w:p>
      <w:pPr>
        <w:pStyle w:val="3"/>
        <w:jc w:val="center"/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>Uw bestelling svp plaatsen vóór 22 november aanstaande.</w:t>
      </w:r>
    </w:p>
    <w:p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Bestelmethode :</w:t>
      </w:r>
    </w:p>
    <w:tbl>
      <w:tblPr>
        <w:tblStyle w:val="11"/>
        <w:tblW w:w="817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30"/>
        <w:gridCol w:w="59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30" w:type="dxa"/>
          </w:tcPr>
          <w:p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Mailen aan</w:t>
            </w:r>
          </w:p>
        </w:tc>
        <w:tc>
          <w:tcPr>
            <w:tcW w:w="5940" w:type="dxa"/>
          </w:tcPr>
          <w:p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>
              <w:fldChar w:fldCharType="begin"/>
            </w:r>
            <w:r>
              <w:instrText xml:space="preserve"> HYPERLINK "mailto:info@kantoorgroen.com" </w:instrText>
            </w:r>
            <w:r>
              <w:fldChar w:fldCharType="separate"/>
            </w:r>
            <w:r>
              <w:rPr>
                <w:rStyle w:val="10"/>
                <w:rFonts w:ascii="Century Gothic" w:hAnsi="Century Gothic"/>
                <w:b/>
                <w:color w:val="auto"/>
                <w:sz w:val="16"/>
                <w:szCs w:val="16"/>
                <w:u w:val="none"/>
              </w:rPr>
              <w:t>info@kantoorgroen.com</w:t>
            </w:r>
            <w:r>
              <w:rPr>
                <w:rStyle w:val="10"/>
                <w:rFonts w:ascii="Century Gothic" w:hAnsi="Century Gothic"/>
                <w:b/>
                <w:color w:val="auto"/>
                <w:sz w:val="16"/>
                <w:szCs w:val="16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30" w:type="dxa"/>
          </w:tcPr>
          <w:p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Verzenden aan</w:t>
            </w:r>
          </w:p>
        </w:tc>
        <w:tc>
          <w:tcPr>
            <w:tcW w:w="5940" w:type="dxa"/>
          </w:tcPr>
          <w:p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Kantoorgroen Noord-Holland</w:t>
            </w:r>
          </w:p>
          <w:p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Dorpsstraat  66</w:t>
            </w:r>
          </w:p>
          <w:p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1721 BL    Broek op Langedijk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30" w:type="dxa"/>
          </w:tcPr>
          <w:p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Bellen naar</w:t>
            </w:r>
          </w:p>
        </w:tc>
        <w:tc>
          <w:tcPr>
            <w:tcW w:w="5940" w:type="dxa"/>
          </w:tcPr>
          <w:p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06 532 784 12</w:t>
            </w:r>
          </w:p>
        </w:tc>
      </w:tr>
    </w:tbl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Kunstkerstbomen: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56"/>
        <w:gridCol w:w="2806"/>
        <w:gridCol w:w="85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shd w:val="clear" w:color="auto" w:fill="E6E6E6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Hoogte</w:t>
            </w:r>
          </w:p>
        </w:tc>
        <w:tc>
          <w:tcPr>
            <w:tcW w:w="856" w:type="dxa"/>
            <w:shd w:val="clear" w:color="auto" w:fill="E6E6E6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2806" w:type="dxa"/>
            <w:shd w:val="clear" w:color="auto" w:fill="E6E6E6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Boom zonder versiering</w:t>
            </w:r>
          </w:p>
        </w:tc>
        <w:tc>
          <w:tcPr>
            <w:tcW w:w="856" w:type="dxa"/>
            <w:shd w:val="clear" w:color="auto" w:fill="E6E6E6"/>
          </w:tcPr>
          <w:p>
            <w:pPr>
              <w:tabs>
                <w:tab w:val="left" w:pos="915"/>
                <w:tab w:val="center" w:pos="160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2693" w:type="dxa"/>
            <w:shd w:val="clear" w:color="auto" w:fill="E6E6E6"/>
          </w:tcPr>
          <w:p>
            <w:pPr>
              <w:tabs>
                <w:tab w:val="left" w:pos="915"/>
                <w:tab w:val="center" w:pos="160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Boom met versiering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977" w:type="dxa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210 cm.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95 ,=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185,=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240 cm.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115 ,=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215.=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270 cm.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135 ,=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275,=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300 cm.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155 ,=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325,=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360 cm.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195,=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595,=</w:t>
            </w:r>
          </w:p>
        </w:tc>
      </w:tr>
    </w:tbl>
    <w:p>
      <w:pPr>
        <w:ind w:firstLine="708"/>
        <w:jc w:val="center"/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Echte kerstbomen Nordmann, in waterstandaard dus minder naaldval en langer mooi: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856"/>
        <w:gridCol w:w="2806"/>
        <w:gridCol w:w="85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shd w:val="clear" w:color="auto" w:fill="E6E6E6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Hoogte</w:t>
            </w:r>
          </w:p>
        </w:tc>
        <w:tc>
          <w:tcPr>
            <w:tcW w:w="856" w:type="dxa"/>
            <w:shd w:val="clear" w:color="auto" w:fill="E6E6E6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2806" w:type="dxa"/>
            <w:shd w:val="clear" w:color="auto" w:fill="E6E6E6"/>
          </w:tcPr>
          <w:p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Boom zonder versiering</w:t>
            </w:r>
          </w:p>
        </w:tc>
        <w:tc>
          <w:tcPr>
            <w:tcW w:w="856" w:type="dxa"/>
            <w:shd w:val="clear" w:color="auto" w:fill="E6E6E6"/>
          </w:tcPr>
          <w:p>
            <w:pPr>
              <w:tabs>
                <w:tab w:val="left" w:pos="915"/>
                <w:tab w:val="center" w:pos="160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2693" w:type="dxa"/>
            <w:shd w:val="clear" w:color="auto" w:fill="E6E6E6"/>
          </w:tcPr>
          <w:p>
            <w:pPr>
              <w:tabs>
                <w:tab w:val="left" w:pos="915"/>
                <w:tab w:val="center" w:pos="1602"/>
              </w:tabs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Boom met versiering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77" w:type="dxa"/>
            <w:shd w:val="clear" w:color="auto" w:fill="auto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200 cm.</w:t>
            </w:r>
          </w:p>
        </w:tc>
        <w:tc>
          <w:tcPr>
            <w:tcW w:w="856" w:type="dxa"/>
            <w:shd w:val="clear" w:color="auto" w:fill="auto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75 ,=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165,=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250 cm.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95 ,=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215,=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6" w:hRule="atLeast"/>
        </w:trPr>
        <w:tc>
          <w:tcPr>
            <w:tcW w:w="977" w:type="dxa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300 cm.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125 ,=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265.=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350 cm.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145,=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 315,=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Groter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80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Op aanvraag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Op aanvraag</w:t>
            </w:r>
          </w:p>
        </w:tc>
      </w:tr>
    </w:tbl>
    <w:p>
      <w:pPr>
        <w:rPr>
          <w:rFonts w:ascii="Century Gothic" w:hAnsi="Century Gothic"/>
          <w:sz w:val="16"/>
          <w:szCs w:val="16"/>
        </w:rPr>
      </w:pPr>
    </w:p>
    <w:p>
      <w:pPr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>Kerststukken en guirlandes, vanaf 10 stuks ontvangt u 8 % korting :</w:t>
      </w:r>
    </w:p>
    <w:tbl>
      <w:tblPr>
        <w:tblStyle w:val="11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641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shd w:val="pct10" w:color="auto" w:fill="auto"/>
          </w:tcPr>
          <w:p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Aantal</w:t>
            </w:r>
          </w:p>
        </w:tc>
        <w:tc>
          <w:tcPr>
            <w:tcW w:w="4641" w:type="dxa"/>
            <w:shd w:val="pct10" w:color="auto" w:fill="auto"/>
          </w:tcPr>
          <w:p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Type</w:t>
            </w:r>
          </w:p>
        </w:tc>
        <w:tc>
          <w:tcPr>
            <w:tcW w:w="2700" w:type="dxa"/>
            <w:shd w:val="pct10" w:color="auto" w:fill="auto"/>
          </w:tcPr>
          <w:p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Prijs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Luxe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19,50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Baliestuk, opgemaakt naar uw wensen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Op aanvraag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Guirlande, lengte ca. 3 meter, onversierd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15,=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</w:tcPr>
          <w:p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4641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Guirlande,  lengte ca. 3 meter,     versierd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€   25,=</w:t>
            </w:r>
          </w:p>
        </w:tc>
      </w:tr>
    </w:tbl>
    <w:p>
      <w:pPr>
        <w:pStyle w:val="4"/>
        <w:jc w:val="left"/>
        <w:rPr>
          <w:sz w:val="16"/>
          <w:szCs w:val="16"/>
        </w:rPr>
      </w:pPr>
    </w:p>
    <w:p>
      <w:pPr>
        <w:pStyle w:val="4"/>
        <w:jc w:val="left"/>
        <w:rPr>
          <w:sz w:val="16"/>
          <w:szCs w:val="16"/>
        </w:rPr>
      </w:pPr>
      <w:r>
        <w:rPr>
          <w:sz w:val="16"/>
          <w:szCs w:val="16"/>
        </w:rPr>
        <w:t>Alle Prijzen exclusief 21% BTW                                                                                                                 AC/2019/ 1</w:t>
      </w:r>
    </w:p>
    <w:p>
      <w:r>
        <w:rPr>
          <w:rFonts w:ascii="Century Gothic" w:hAnsi="Century Gothic" w:cs="Century Gothic"/>
          <w:b/>
          <w:bCs/>
          <w:sz w:val="16"/>
          <w:szCs w:val="16"/>
        </w:rPr>
        <w:t>Ondertekening</w:t>
      </w:r>
      <w:bookmarkStart w:id="0" w:name="_GoBack"/>
      <w:bookmarkEnd w:id="0"/>
      <w:r>
        <w:rPr>
          <w:rFonts w:ascii="Century Gothic" w:hAnsi="Century Gothic" w:cs="Century Gothic"/>
          <w:b/>
          <w:bCs/>
          <w:sz w:val="16"/>
          <w:szCs w:val="16"/>
        </w:rPr>
        <w:t xml:space="preserve"> :</w:t>
      </w:r>
    </w:p>
    <w:tbl>
      <w:tblPr>
        <w:tblStyle w:val="11"/>
        <w:tblW w:w="8300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14"/>
        <w:gridCol w:w="6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8" w:hRule="atLeast"/>
        </w:trPr>
        <w:tc>
          <w:tcPr>
            <w:tcW w:w="1714" w:type="dxa"/>
          </w:tcPr>
          <w:p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Datum</w:t>
            </w:r>
          </w:p>
        </w:tc>
        <w:tc>
          <w:tcPr>
            <w:tcW w:w="6586" w:type="dxa"/>
          </w:tcPr>
          <w:p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Naam / Adres / Plaats / Contactpersoon / Telefoonnummer :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E7"/>
    <w:rsid w:val="00021EF7"/>
    <w:rsid w:val="00087CE3"/>
    <w:rsid w:val="000B7BC8"/>
    <w:rsid w:val="000D210F"/>
    <w:rsid w:val="000D5724"/>
    <w:rsid w:val="00130679"/>
    <w:rsid w:val="001309C7"/>
    <w:rsid w:val="00141BC8"/>
    <w:rsid w:val="001826D7"/>
    <w:rsid w:val="0018409B"/>
    <w:rsid w:val="001913B3"/>
    <w:rsid w:val="0019496D"/>
    <w:rsid w:val="001958D4"/>
    <w:rsid w:val="001C6B8C"/>
    <w:rsid w:val="001D628C"/>
    <w:rsid w:val="001E3DA0"/>
    <w:rsid w:val="001F1DA8"/>
    <w:rsid w:val="001F2955"/>
    <w:rsid w:val="00213DDC"/>
    <w:rsid w:val="00217F33"/>
    <w:rsid w:val="00240F40"/>
    <w:rsid w:val="00273124"/>
    <w:rsid w:val="002A4477"/>
    <w:rsid w:val="002A4C79"/>
    <w:rsid w:val="002B742E"/>
    <w:rsid w:val="002C5FDC"/>
    <w:rsid w:val="002F793C"/>
    <w:rsid w:val="00317ACD"/>
    <w:rsid w:val="003B248B"/>
    <w:rsid w:val="003B5523"/>
    <w:rsid w:val="003C51AF"/>
    <w:rsid w:val="003F4CEE"/>
    <w:rsid w:val="00447CBC"/>
    <w:rsid w:val="004602DD"/>
    <w:rsid w:val="00496296"/>
    <w:rsid w:val="004A65E4"/>
    <w:rsid w:val="004A6BC0"/>
    <w:rsid w:val="00501304"/>
    <w:rsid w:val="005017D0"/>
    <w:rsid w:val="0056200C"/>
    <w:rsid w:val="005847CB"/>
    <w:rsid w:val="00586560"/>
    <w:rsid w:val="005872F4"/>
    <w:rsid w:val="00592DB4"/>
    <w:rsid w:val="00597343"/>
    <w:rsid w:val="005B0DE0"/>
    <w:rsid w:val="005F6E18"/>
    <w:rsid w:val="00602DF2"/>
    <w:rsid w:val="0062489B"/>
    <w:rsid w:val="00635808"/>
    <w:rsid w:val="006573CF"/>
    <w:rsid w:val="00657626"/>
    <w:rsid w:val="006A2687"/>
    <w:rsid w:val="006A5D35"/>
    <w:rsid w:val="007265BE"/>
    <w:rsid w:val="00733100"/>
    <w:rsid w:val="007C0372"/>
    <w:rsid w:val="007C5465"/>
    <w:rsid w:val="007F34D5"/>
    <w:rsid w:val="00824DE6"/>
    <w:rsid w:val="00867092"/>
    <w:rsid w:val="008874D4"/>
    <w:rsid w:val="008B2B29"/>
    <w:rsid w:val="008C3E6B"/>
    <w:rsid w:val="008D46BE"/>
    <w:rsid w:val="008D4801"/>
    <w:rsid w:val="00904563"/>
    <w:rsid w:val="0093666B"/>
    <w:rsid w:val="00943F23"/>
    <w:rsid w:val="00955532"/>
    <w:rsid w:val="00960AE7"/>
    <w:rsid w:val="009667B7"/>
    <w:rsid w:val="00977EE8"/>
    <w:rsid w:val="00995810"/>
    <w:rsid w:val="009D40D6"/>
    <w:rsid w:val="009E1639"/>
    <w:rsid w:val="00A23C6C"/>
    <w:rsid w:val="00A30DF8"/>
    <w:rsid w:val="00A321AF"/>
    <w:rsid w:val="00A8272B"/>
    <w:rsid w:val="00A84E33"/>
    <w:rsid w:val="00AB32F6"/>
    <w:rsid w:val="00AD2C30"/>
    <w:rsid w:val="00B131D6"/>
    <w:rsid w:val="00B14C50"/>
    <w:rsid w:val="00B2556A"/>
    <w:rsid w:val="00B71EF1"/>
    <w:rsid w:val="00B84754"/>
    <w:rsid w:val="00BC5535"/>
    <w:rsid w:val="00BD0D2D"/>
    <w:rsid w:val="00BE75EB"/>
    <w:rsid w:val="00C27D1A"/>
    <w:rsid w:val="00C63508"/>
    <w:rsid w:val="00C65BB4"/>
    <w:rsid w:val="00C94516"/>
    <w:rsid w:val="00CC28B5"/>
    <w:rsid w:val="00CC5ADA"/>
    <w:rsid w:val="00CF4F87"/>
    <w:rsid w:val="00D05863"/>
    <w:rsid w:val="00D140CE"/>
    <w:rsid w:val="00D1524D"/>
    <w:rsid w:val="00D331E9"/>
    <w:rsid w:val="00D64725"/>
    <w:rsid w:val="00D72026"/>
    <w:rsid w:val="00D81FB9"/>
    <w:rsid w:val="00D9562B"/>
    <w:rsid w:val="00DA32C2"/>
    <w:rsid w:val="00DE7F63"/>
    <w:rsid w:val="00E06051"/>
    <w:rsid w:val="00E35260"/>
    <w:rsid w:val="00E564DF"/>
    <w:rsid w:val="00E62364"/>
    <w:rsid w:val="00E766FA"/>
    <w:rsid w:val="00ED2BDD"/>
    <w:rsid w:val="00ED400B"/>
    <w:rsid w:val="00EF33E4"/>
    <w:rsid w:val="00EF522A"/>
    <w:rsid w:val="00EF5AFD"/>
    <w:rsid w:val="00EF729B"/>
    <w:rsid w:val="00F42831"/>
    <w:rsid w:val="00F50F52"/>
    <w:rsid w:val="00F57CD1"/>
    <w:rsid w:val="00FA775C"/>
    <w:rsid w:val="00FE286F"/>
    <w:rsid w:val="330834D5"/>
    <w:rsid w:val="470F7F50"/>
    <w:rsid w:val="7A5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nl-NL" w:eastAsia="nl-NL" w:bidi="ar-SA"/>
    </w:rPr>
  </w:style>
  <w:style w:type="paragraph" w:styleId="2">
    <w:name w:val="heading 3"/>
    <w:basedOn w:val="1"/>
    <w:next w:val="1"/>
    <w:qFormat/>
    <w:uiPriority w:val="0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3">
    <w:name w:val="heading 4"/>
    <w:basedOn w:val="1"/>
    <w:next w:val="1"/>
    <w:qFormat/>
    <w:uiPriority w:val="0"/>
    <w:pPr>
      <w:keepNext/>
      <w:autoSpaceDE w:val="0"/>
      <w:autoSpaceDN w:val="0"/>
      <w:jc w:val="right"/>
      <w:outlineLvl w:val="3"/>
    </w:pPr>
    <w:rPr>
      <w:rFonts w:ascii="Arial" w:hAnsi="Arial"/>
      <w:b/>
      <w:bCs/>
      <w:u w:val="single"/>
    </w:rPr>
  </w:style>
  <w:style w:type="paragraph" w:styleId="4">
    <w:name w:val="heading 5"/>
    <w:basedOn w:val="1"/>
    <w:next w:val="1"/>
    <w:qFormat/>
    <w:uiPriority w:val="0"/>
    <w:pPr>
      <w:keepNext/>
      <w:autoSpaceDE w:val="0"/>
      <w:autoSpaceDN w:val="0"/>
      <w:jc w:val="center"/>
      <w:outlineLvl w:val="4"/>
    </w:pPr>
    <w:rPr>
      <w:rFonts w:ascii="Arial" w:hAnsi="Arial"/>
      <w:b/>
      <w:bCs/>
      <w:sz w:val="18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qFormat/>
    <w:uiPriority w:val="0"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sz w:val="20"/>
    </w:rPr>
  </w:style>
  <w:style w:type="paragraph" w:styleId="7">
    <w:name w:val="Plain Text"/>
    <w:basedOn w:val="1"/>
    <w:link w:val="13"/>
    <w:unhideWhenUsed/>
    <w:qFormat/>
    <w:uiPriority w:val="0"/>
    <w:rPr>
      <w:rFonts w:ascii="Consolas" w:hAnsi="Consolas" w:eastAsia="Calibri"/>
      <w:sz w:val="21"/>
      <w:szCs w:val="21"/>
      <w:lang w:eastAsia="en-US"/>
    </w:r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Tekst zonder opmaak Char"/>
    <w:link w:val="7"/>
    <w:qFormat/>
    <w:uiPriority w:val="99"/>
    <w:rPr>
      <w:rFonts w:ascii="Consolas" w:hAnsi="Consolas" w:eastAsia="Calibri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48AA92-35F1-4A44-B3AE-C1A481CAD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Hydrokultuur Noord-Holland</Company>
  <Pages>1</Pages>
  <Words>217</Words>
  <Characters>1198</Characters>
  <Lines>9</Lines>
  <Paragraphs>2</Paragraphs>
  <TotalTime>0</TotalTime>
  <ScaleCrop>false</ScaleCrop>
  <LinksUpToDate>false</LinksUpToDate>
  <CharactersWithSpaces>1413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2019-10-13T09:10:00Z</dcterms:created>
  <dc:creator>Frank Verkerk</dc:creator>
  <cp:lastModifiedBy>info</cp:lastModifiedBy>
  <cp:lastPrinted>2017-10-26T15:13:00Z</cp:lastPrinted>
  <dcterms:modified xsi:type="dcterms:W3CDTF">2019-10-13T09:36:16Z</dcterms:modified>
  <dc:title>Bestelformulier Kerstartikelen Hydrokultuur Noord-Holland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